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95F" w:rsidRDefault="000A3A32" w:rsidP="00E4395F">
      <w:pPr>
        <w:pStyle w:val="NormalWeb"/>
        <w:ind w:firstLine="720"/>
        <w:jc w:val="center"/>
        <w:rPr>
          <w:b/>
          <w:sz w:val="36"/>
          <w:szCs w:val="28"/>
          <w:shd w:val="clear" w:color="auto" w:fill="FFFFFF"/>
          <w:lang w:val="en-US"/>
        </w:rPr>
      </w:pPr>
      <w:r w:rsidRPr="00E4395F">
        <w:rPr>
          <w:b/>
          <w:sz w:val="36"/>
          <w:szCs w:val="28"/>
          <w:shd w:val="clear" w:color="auto" w:fill="FFFFFF"/>
          <w:lang w:val="en-US"/>
        </w:rPr>
        <w:t>NƠI THÀNH LẬP CHI BỘ ĐẢNG ĐẦU TIÊN CỦA TỈNH TRÀ VINH</w:t>
      </w:r>
    </w:p>
    <w:p w:rsidR="00E4395F" w:rsidRPr="00E4395F" w:rsidRDefault="00E4395F" w:rsidP="00E4395F">
      <w:pPr>
        <w:pStyle w:val="NormalWeb"/>
        <w:ind w:firstLine="720"/>
        <w:jc w:val="both"/>
        <w:rPr>
          <w:b/>
          <w:sz w:val="36"/>
          <w:szCs w:val="28"/>
          <w:shd w:val="clear" w:color="auto" w:fill="FFFFFF"/>
          <w:lang w:val="en-US"/>
        </w:rPr>
      </w:pPr>
    </w:p>
    <w:p w:rsidR="00887E70" w:rsidRPr="00F32E3C" w:rsidRDefault="000F2584" w:rsidP="00E4395F">
      <w:pPr>
        <w:pStyle w:val="NormalWeb"/>
        <w:ind w:firstLine="720"/>
        <w:jc w:val="both"/>
        <w:rPr>
          <w:sz w:val="28"/>
        </w:rPr>
      </w:pPr>
      <w:r w:rsidRPr="00F32E3C">
        <w:rPr>
          <w:sz w:val="28"/>
          <w:szCs w:val="28"/>
          <w:shd w:val="clear" w:color="auto" w:fill="FFFFFF"/>
        </w:rPr>
        <w:t xml:space="preserve">Là người con của xã An Trường, tôi rất tự hào về cái nôi truyền thống cách mạng của quê hương mình. </w:t>
      </w:r>
      <w:r w:rsidR="00887E70" w:rsidRPr="00F32E3C">
        <w:rPr>
          <w:sz w:val="28"/>
          <w:szCs w:val="28"/>
          <w:shd w:val="clear" w:color="auto" w:fill="FFFFFF"/>
        </w:rPr>
        <w:t>Trong các cuộc kháng chiến, n</w:t>
      </w:r>
      <w:r w:rsidRPr="00F32E3C">
        <w:rPr>
          <w:sz w:val="28"/>
          <w:szCs w:val="28"/>
          <w:shd w:val="clear" w:color="auto" w:fill="FFFFFF"/>
        </w:rPr>
        <w:t xml:space="preserve">hân dân An Trường kiên trung, gan dạ trước sự càn quét của địch. </w:t>
      </w:r>
      <w:r w:rsidRPr="00F32E3C">
        <w:rPr>
          <w:sz w:val="28"/>
          <w:szCs w:val="28"/>
        </w:rPr>
        <w:t>Tại đây, vào những năm tháng đầy gian khổ, chi bộ</w:t>
      </w:r>
      <w:r w:rsidR="00887E70" w:rsidRPr="00F32E3C">
        <w:rPr>
          <w:sz w:val="28"/>
          <w:szCs w:val="28"/>
        </w:rPr>
        <w:t xml:space="preserve"> Đ</w:t>
      </w:r>
      <w:r w:rsidRPr="00F32E3C">
        <w:rPr>
          <w:sz w:val="28"/>
          <w:szCs w:val="28"/>
        </w:rPr>
        <w:t xml:space="preserve">ảng đầu tiên đã được thành lập, khơi dậy ngọn lửa cách mạng trong lòng người dân địa phương. </w:t>
      </w:r>
      <w:r w:rsidR="00887E70" w:rsidRPr="00F32E3C">
        <w:rPr>
          <w:sz w:val="28"/>
          <w:szCs w:val="28"/>
        </w:rPr>
        <w:t>Và ngay sau đây, xin mời các bạn cùng theo chân chúng tôi đến tham quan và tìm hiểu nơi thành lập Đảng đầu tiên của tỉnh Trà Vinh, nơi</w:t>
      </w:r>
      <w:r w:rsidR="00887E70" w:rsidRPr="00F32E3C">
        <w:rPr>
          <w:sz w:val="28"/>
        </w:rPr>
        <w:t xml:space="preserve"> mang trong mình những câu chuyện đầy cảm hứng về sự hy sinh và lòng dũng cảm của các thế hệ đi trước. </w:t>
      </w:r>
    </w:p>
    <w:p w:rsidR="00AF07DF" w:rsidRDefault="00AF07DF" w:rsidP="00E4395F">
      <w:pPr>
        <w:ind w:firstLine="720"/>
        <w:jc w:val="both"/>
        <w:rPr>
          <w:rFonts w:eastAsia="Times New Roman" w:cs="Times New Roman"/>
          <w:szCs w:val="28"/>
          <w:shd w:val="clear" w:color="auto" w:fill="FAFAFA"/>
        </w:rPr>
      </w:pPr>
      <w:r w:rsidRPr="00F32E3C">
        <w:rPr>
          <w:sz w:val="28"/>
          <w:lang w:val="vi-VN"/>
        </w:rPr>
        <w:t xml:space="preserve">Trải qua nhiều khó khăn, gian khổ, </w:t>
      </w:r>
      <w:r w:rsidRPr="00F32E3C">
        <w:rPr>
          <w:rFonts w:cs="Times New Roman"/>
          <w:sz w:val="28"/>
          <w:szCs w:val="28"/>
          <w:shd w:val="clear" w:color="auto" w:fill="FFFFFF"/>
          <w:lang w:val="vi-VN"/>
        </w:rPr>
        <w:t>vào ngày 15/03/1930, Chi bộ Đảng đầu tiên của tỉnh Trà Vinh được thành lập tại ấp 3</w:t>
      </w:r>
      <w:r w:rsidRPr="00F32E3C">
        <w:rPr>
          <w:sz w:val="28"/>
          <w:szCs w:val="28"/>
          <w:shd w:val="clear" w:color="auto" w:fill="FFFFFF"/>
          <w:lang w:val="vi-VN"/>
        </w:rPr>
        <w:t xml:space="preserve"> (nay là ấp 3A), xã An Trường, huyện Càng Long. Ban đầu gồm 05 đồng chí:</w:t>
      </w:r>
      <w:r w:rsidRPr="00F32E3C">
        <w:rPr>
          <w:rFonts w:cs="Times New Roman"/>
          <w:sz w:val="28"/>
          <w:szCs w:val="28"/>
          <w:shd w:val="clear" w:color="auto" w:fill="FFFFFF"/>
          <w:lang w:val="vi-VN"/>
        </w:rPr>
        <w:t xml:space="preserve"> Nguyễn Phát Đạt, Lê Quang Lộc, Đoàn Văn Quý, Mai Đăng Khóa, Dương Háo Học và do đồng chí Nguyễn Phát Đạt làm Bí thư chi bộ.</w:t>
      </w:r>
      <w:r w:rsidRPr="00F32E3C">
        <w:rPr>
          <w:rFonts w:eastAsia="Times New Roman" w:cs="Times New Roman"/>
          <w:szCs w:val="28"/>
          <w:shd w:val="clear" w:color="auto" w:fill="FAFAFA"/>
          <w:lang w:val="vi-VN"/>
        </w:rPr>
        <w:t xml:space="preserve"> </w:t>
      </w:r>
    </w:p>
    <w:p w:rsidR="00F32E3C" w:rsidRPr="00F32E3C" w:rsidRDefault="00F32E3C" w:rsidP="00F32E3C">
      <w:pPr>
        <w:ind w:firstLine="720"/>
        <w:jc w:val="center"/>
        <w:rPr>
          <w:rFonts w:eastAsia="Times New Roman" w:cs="Times New Roman"/>
          <w:szCs w:val="28"/>
          <w:shd w:val="clear" w:color="auto" w:fill="FAFAFA"/>
        </w:rPr>
      </w:pPr>
      <w:r w:rsidRPr="00F32E3C">
        <w:rPr>
          <w:rFonts w:eastAsia="Times New Roman" w:cs="Times New Roman"/>
          <w:szCs w:val="28"/>
          <w:shd w:val="clear" w:color="auto" w:fill="FAFAFA"/>
        </w:rPr>
        <w:lastRenderedPageBreak/>
        <w:drawing>
          <wp:inline distT="0" distB="0" distL="0" distR="0" wp14:anchorId="1A089BBC" wp14:editId="7ABB6EAF">
            <wp:extent cx="4486275" cy="5987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88887" cy="5991418"/>
                    </a:xfrm>
                    <a:prstGeom prst="rect">
                      <a:avLst/>
                    </a:prstGeom>
                  </pic:spPr>
                </pic:pic>
              </a:graphicData>
            </a:graphic>
          </wp:inline>
        </w:drawing>
      </w:r>
    </w:p>
    <w:p w:rsidR="00AF07DF" w:rsidRPr="00F32E3C" w:rsidRDefault="00AF07DF" w:rsidP="00E4395F">
      <w:pPr>
        <w:ind w:firstLine="720"/>
        <w:jc w:val="both"/>
        <w:rPr>
          <w:rFonts w:eastAsia="Times New Roman" w:cs="Times New Roman"/>
          <w:sz w:val="28"/>
          <w:szCs w:val="24"/>
          <w:lang w:val="vi-VN"/>
        </w:rPr>
      </w:pPr>
      <w:r w:rsidRPr="00F32E3C">
        <w:rPr>
          <w:rFonts w:eastAsia="Times New Roman" w:cs="Times New Roman"/>
          <w:sz w:val="28"/>
          <w:szCs w:val="28"/>
          <w:shd w:val="clear" w:color="auto" w:fill="FAFAFA"/>
          <w:lang w:val="vi-VN"/>
        </w:rPr>
        <w:t>Ngày nay, với mong muốn lưu giữ những hiện vật quý nhằm giáo dục cho thế hệ trẻ hiểu thêm về lịch sử truyền thống của dân tộc. Năm 2012, Đảng bộ, chính quyền và nhân dân trên địa</w:t>
      </w:r>
      <w:r w:rsidR="00885556" w:rsidRPr="00F32E3C">
        <w:rPr>
          <w:rFonts w:eastAsia="Times New Roman" w:cs="Times New Roman"/>
          <w:sz w:val="28"/>
          <w:szCs w:val="28"/>
          <w:shd w:val="clear" w:color="auto" w:fill="FAFAFA"/>
          <w:lang w:val="vi-VN"/>
        </w:rPr>
        <w:t xml:space="preserve"> bàn huyện</w:t>
      </w:r>
      <w:r w:rsidRPr="00F32E3C">
        <w:rPr>
          <w:rFonts w:eastAsia="Times New Roman" w:cs="Times New Roman"/>
          <w:sz w:val="28"/>
          <w:szCs w:val="28"/>
          <w:shd w:val="clear" w:color="auto" w:fill="FAFAFA"/>
          <w:lang w:val="vi-VN"/>
        </w:rPr>
        <w:t xml:space="preserve"> quyết tâm xây dựng </w:t>
      </w:r>
      <w:r w:rsidR="00885556" w:rsidRPr="00F32E3C">
        <w:rPr>
          <w:rFonts w:eastAsia="Times New Roman" w:cs="Times New Roman"/>
          <w:sz w:val="28"/>
          <w:szCs w:val="28"/>
          <w:shd w:val="clear" w:color="auto" w:fill="FAFAFA"/>
          <w:lang w:val="vi-VN"/>
        </w:rPr>
        <w:t>Nhà truyền thống</w:t>
      </w:r>
      <w:r w:rsidRPr="00F32E3C">
        <w:rPr>
          <w:rFonts w:eastAsia="Times New Roman" w:cs="Times New Roman"/>
          <w:sz w:val="28"/>
          <w:szCs w:val="28"/>
          <w:shd w:val="clear" w:color="auto" w:fill="FAFAFA"/>
          <w:lang w:val="vi-VN"/>
        </w:rPr>
        <w:t xml:space="preserve"> </w:t>
      </w:r>
      <w:r w:rsidR="0079740B" w:rsidRPr="00F32E3C">
        <w:rPr>
          <w:rFonts w:eastAsia="Times New Roman" w:cs="Times New Roman"/>
          <w:sz w:val="28"/>
          <w:szCs w:val="28"/>
          <w:shd w:val="clear" w:color="auto" w:fill="FAFAFA"/>
          <w:lang w:val="vi-VN"/>
        </w:rPr>
        <w:t xml:space="preserve">và đặt </w:t>
      </w:r>
      <w:r w:rsidRPr="00F32E3C">
        <w:rPr>
          <w:rFonts w:eastAsia="Times New Roman" w:cs="Times New Roman"/>
          <w:sz w:val="28"/>
          <w:szCs w:val="28"/>
          <w:shd w:val="clear" w:color="auto" w:fill="FAFAFA"/>
          <w:lang w:val="vi-VN"/>
        </w:rPr>
        <w:t>tại ấp 3</w:t>
      </w:r>
      <w:r w:rsidR="00885556" w:rsidRPr="00F32E3C">
        <w:rPr>
          <w:rFonts w:eastAsia="Times New Roman" w:cs="Times New Roman"/>
          <w:sz w:val="28"/>
          <w:szCs w:val="28"/>
          <w:shd w:val="clear" w:color="auto" w:fill="FAFAFA"/>
          <w:lang w:val="vi-VN"/>
        </w:rPr>
        <w:t>A</w:t>
      </w:r>
      <w:r w:rsidR="0079740B" w:rsidRPr="00F32E3C">
        <w:rPr>
          <w:rFonts w:eastAsia="Times New Roman" w:cs="Times New Roman"/>
          <w:sz w:val="28"/>
          <w:szCs w:val="28"/>
          <w:shd w:val="clear" w:color="auto" w:fill="FAFAFA"/>
          <w:lang w:val="vi-VN"/>
        </w:rPr>
        <w:t>, xã An Trường.</w:t>
      </w:r>
      <w:r w:rsidRPr="00F32E3C">
        <w:rPr>
          <w:rFonts w:eastAsia="Times New Roman" w:cs="Times New Roman"/>
          <w:sz w:val="28"/>
          <w:szCs w:val="28"/>
          <w:shd w:val="clear" w:color="auto" w:fill="FAFAFA"/>
          <w:lang w:val="vi-VN"/>
        </w:rPr>
        <w:t xml:space="preserve"> </w:t>
      </w:r>
      <w:r w:rsidR="0079740B" w:rsidRPr="00F32E3C">
        <w:rPr>
          <w:rFonts w:eastAsia="Times New Roman" w:cs="Times New Roman"/>
          <w:sz w:val="28"/>
          <w:szCs w:val="28"/>
          <w:shd w:val="clear" w:color="auto" w:fill="FAFAFA"/>
          <w:lang w:val="vi-VN"/>
        </w:rPr>
        <w:t>Đ</w:t>
      </w:r>
      <w:r w:rsidR="00885556" w:rsidRPr="00F32E3C">
        <w:rPr>
          <w:rFonts w:eastAsia="Times New Roman" w:cs="Times New Roman"/>
          <w:sz w:val="28"/>
          <w:szCs w:val="28"/>
          <w:shd w:val="clear" w:color="auto" w:fill="FAFAFA"/>
          <w:lang w:val="vi-VN"/>
        </w:rPr>
        <w:t xml:space="preserve">ây </w:t>
      </w:r>
      <w:r w:rsidRPr="00F32E3C">
        <w:rPr>
          <w:rFonts w:eastAsia="Times New Roman" w:cs="Times New Roman"/>
          <w:sz w:val="28"/>
          <w:szCs w:val="28"/>
          <w:shd w:val="clear" w:color="auto" w:fill="FAFAFA"/>
          <w:lang w:val="vi-VN"/>
        </w:rPr>
        <w:t>cũng là một trong những nhà truyền thống đầu tiên của huyện Càng Long.</w:t>
      </w:r>
    </w:p>
    <w:p w:rsidR="00885556" w:rsidRDefault="000F2584" w:rsidP="00E4395F">
      <w:pPr>
        <w:ind w:firstLine="720"/>
        <w:jc w:val="both"/>
        <w:rPr>
          <w:rFonts w:cs="Times New Roman"/>
          <w:sz w:val="28"/>
          <w:szCs w:val="28"/>
          <w:shd w:val="clear" w:color="auto" w:fill="FFFFFF"/>
        </w:rPr>
      </w:pPr>
      <w:r w:rsidRPr="00F32E3C">
        <w:rPr>
          <w:rFonts w:cs="Times New Roman"/>
          <w:sz w:val="28"/>
          <w:szCs w:val="28"/>
          <w:shd w:val="clear" w:color="auto" w:fill="FFFFFF"/>
          <w:lang w:val="vi-VN"/>
        </w:rPr>
        <w:t xml:space="preserve">Ngày 18/07/2012, nơi thành lập chi bộ </w:t>
      </w:r>
      <w:r w:rsidR="00885556" w:rsidRPr="00F32E3C">
        <w:rPr>
          <w:rFonts w:cs="Times New Roman"/>
          <w:sz w:val="28"/>
          <w:szCs w:val="28"/>
          <w:shd w:val="clear" w:color="auto" w:fill="FFFFFF"/>
          <w:lang w:val="vi-VN"/>
        </w:rPr>
        <w:t xml:space="preserve">Đảng </w:t>
      </w:r>
      <w:r w:rsidRPr="00F32E3C">
        <w:rPr>
          <w:rFonts w:cs="Times New Roman"/>
          <w:sz w:val="28"/>
          <w:szCs w:val="28"/>
          <w:shd w:val="clear" w:color="auto" w:fill="FFFFFF"/>
          <w:lang w:val="vi-VN"/>
        </w:rPr>
        <w:t xml:space="preserve">đầu tiên An Trường được bộ văn hóa thể thao và du lịch ra quyết định công nhận là di tích lịch sử cấp quốc gia. </w:t>
      </w:r>
    </w:p>
    <w:p w:rsidR="00F32E3C" w:rsidRPr="00F32E3C" w:rsidRDefault="00F32E3C" w:rsidP="00E4395F">
      <w:pPr>
        <w:ind w:firstLine="720"/>
        <w:jc w:val="both"/>
        <w:rPr>
          <w:rFonts w:cs="Times New Roman"/>
          <w:sz w:val="28"/>
          <w:szCs w:val="28"/>
          <w:shd w:val="clear" w:color="auto" w:fill="FFFFFF"/>
        </w:rPr>
      </w:pPr>
      <w:r>
        <w:rPr>
          <w:rFonts w:cs="Times New Roman"/>
          <w:noProof/>
          <w:sz w:val="28"/>
          <w:szCs w:val="28"/>
          <w:shd w:val="clear" w:color="auto" w:fill="FFFFFF"/>
          <w:lang w:bidi="km-KH"/>
        </w:rPr>
        <w:lastRenderedPageBreak/>
        <w:drawing>
          <wp:inline distT="0" distB="0" distL="0" distR="0" wp14:anchorId="30B0E841">
            <wp:extent cx="4925695" cy="34747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695" cy="3474720"/>
                    </a:xfrm>
                    <a:prstGeom prst="rect">
                      <a:avLst/>
                    </a:prstGeom>
                    <a:noFill/>
                  </pic:spPr>
                </pic:pic>
              </a:graphicData>
            </a:graphic>
          </wp:inline>
        </w:drawing>
      </w:r>
    </w:p>
    <w:p w:rsidR="000F2584" w:rsidRPr="00F32E3C" w:rsidRDefault="000F2584" w:rsidP="00E4395F">
      <w:pPr>
        <w:ind w:firstLine="720"/>
        <w:jc w:val="both"/>
        <w:rPr>
          <w:rFonts w:eastAsia="Times New Roman" w:cs="Times New Roman"/>
          <w:sz w:val="28"/>
          <w:szCs w:val="28"/>
          <w:lang w:val="vi-VN"/>
        </w:rPr>
      </w:pPr>
      <w:r w:rsidRPr="00F32E3C">
        <w:rPr>
          <w:rFonts w:eastAsia="Times New Roman" w:cs="Times New Roman"/>
          <w:sz w:val="28"/>
          <w:szCs w:val="28"/>
          <w:lang w:val="vi-VN"/>
        </w:rPr>
        <w:t>Công trình bao gồm các hạng mục như: Hàng rào cổng; Bia tưởng niệm; Hai  Bức phù điêu:</w:t>
      </w:r>
    </w:p>
    <w:p w:rsidR="007740FB" w:rsidRPr="00F32E3C" w:rsidRDefault="000F2584" w:rsidP="00E4395F">
      <w:pPr>
        <w:ind w:firstLine="720"/>
        <w:jc w:val="both"/>
        <w:rPr>
          <w:rFonts w:eastAsia="Times New Roman" w:cs="Times New Roman"/>
          <w:sz w:val="28"/>
          <w:szCs w:val="28"/>
          <w:lang w:val="vi-VN"/>
        </w:rPr>
      </w:pPr>
      <w:r w:rsidRPr="00F32E3C">
        <w:rPr>
          <w:rFonts w:eastAsia="Times New Roman" w:cs="Times New Roman"/>
          <w:sz w:val="28"/>
          <w:szCs w:val="28"/>
          <w:lang w:val="vi-VN"/>
        </w:rPr>
        <w:t>- Nhà trưng bày g</w:t>
      </w:r>
      <w:r w:rsidR="007740FB" w:rsidRPr="00F32E3C">
        <w:rPr>
          <w:rFonts w:eastAsia="Times New Roman" w:cs="Times New Roman"/>
          <w:sz w:val="28"/>
          <w:szCs w:val="28"/>
          <w:lang w:val="vi-VN"/>
        </w:rPr>
        <w:t xml:space="preserve">ồm có: </w:t>
      </w:r>
    </w:p>
    <w:p w:rsidR="000F2584" w:rsidRPr="00F32E3C" w:rsidRDefault="007740FB" w:rsidP="00E4395F">
      <w:pPr>
        <w:ind w:firstLine="720"/>
        <w:jc w:val="both"/>
        <w:rPr>
          <w:rFonts w:eastAsia="Times New Roman" w:cs="Times New Roman"/>
          <w:sz w:val="28"/>
          <w:szCs w:val="28"/>
          <w:lang w:val="vi-VN"/>
        </w:rPr>
      </w:pPr>
      <w:r w:rsidRPr="00F32E3C">
        <w:rPr>
          <w:rFonts w:eastAsia="Times New Roman" w:cs="Times New Roman"/>
          <w:sz w:val="28"/>
          <w:szCs w:val="28"/>
          <w:lang w:val="vi-VN"/>
        </w:rPr>
        <w:t>+ Phòng trưng bày thứ nhất:</w:t>
      </w:r>
      <w:r w:rsidR="000F2584" w:rsidRPr="00F32E3C">
        <w:rPr>
          <w:rFonts w:eastAsia="Times New Roman" w:cs="Times New Roman"/>
          <w:sz w:val="28"/>
          <w:szCs w:val="28"/>
          <w:lang w:val="vi-VN"/>
        </w:rPr>
        <w:t xml:space="preserve"> phục dựng lại pho tượng Chủ tịch Hồ Chí Minh ngồi đọc báo.</w:t>
      </w:r>
    </w:p>
    <w:p w:rsidR="000F2584" w:rsidRPr="00F32E3C" w:rsidRDefault="007740FB" w:rsidP="00E4395F">
      <w:pPr>
        <w:spacing w:before="120" w:after="120"/>
        <w:ind w:firstLine="720"/>
        <w:jc w:val="both"/>
        <w:rPr>
          <w:rFonts w:eastAsia="Times New Roman" w:cs="Times New Roman"/>
          <w:sz w:val="28"/>
          <w:szCs w:val="28"/>
          <w:lang w:val="vi-VN"/>
        </w:rPr>
      </w:pPr>
      <w:r w:rsidRPr="00F32E3C">
        <w:rPr>
          <w:rFonts w:eastAsia="Times New Roman" w:cs="Times New Roman"/>
          <w:sz w:val="28"/>
          <w:szCs w:val="28"/>
          <w:lang w:val="vi-VN"/>
        </w:rPr>
        <w:t>+</w:t>
      </w:r>
      <w:r w:rsidR="000F2584" w:rsidRPr="00F32E3C">
        <w:rPr>
          <w:rFonts w:eastAsia="Times New Roman" w:cs="Times New Roman"/>
          <w:sz w:val="28"/>
          <w:szCs w:val="28"/>
          <w:lang w:val="vi-VN"/>
        </w:rPr>
        <w:t xml:space="preserve"> Phòng trưng bày thứ hai: Là nơi trưng </w:t>
      </w:r>
      <w:r w:rsidR="00081119" w:rsidRPr="00F32E3C">
        <w:rPr>
          <w:rFonts w:eastAsia="Times New Roman" w:cs="Times New Roman"/>
          <w:sz w:val="28"/>
          <w:szCs w:val="28"/>
          <w:lang w:val="vi-VN"/>
        </w:rPr>
        <w:t xml:space="preserve">bày 61 hiện vật </w:t>
      </w:r>
      <w:r w:rsidR="000F2584" w:rsidRPr="00F32E3C">
        <w:rPr>
          <w:rFonts w:eastAsia="Times New Roman" w:cs="Times New Roman"/>
          <w:sz w:val="28"/>
          <w:szCs w:val="28"/>
          <w:lang w:val="vi-VN"/>
        </w:rPr>
        <w:t>theo 02 khu</w:t>
      </w:r>
      <w:r w:rsidR="00081119" w:rsidRPr="00F32E3C">
        <w:rPr>
          <w:rFonts w:eastAsia="Times New Roman" w:cs="Times New Roman"/>
          <w:sz w:val="28"/>
          <w:szCs w:val="28"/>
          <w:lang w:val="vi-VN"/>
        </w:rPr>
        <w:t>,</w:t>
      </w:r>
      <w:r w:rsidR="000F2584" w:rsidRPr="00F32E3C">
        <w:rPr>
          <w:rFonts w:eastAsia="Times New Roman" w:cs="Times New Roman"/>
          <w:sz w:val="28"/>
          <w:szCs w:val="28"/>
          <w:lang w:val="vi-VN"/>
        </w:rPr>
        <w:t xml:space="preserve"> phản ánh đời sống, chiến đấu, lao động, sản xuất của nhân dân huyện Càng Lon</w:t>
      </w:r>
      <w:r w:rsidR="00081119" w:rsidRPr="00F32E3C">
        <w:rPr>
          <w:rFonts w:eastAsia="Times New Roman" w:cs="Times New Roman"/>
          <w:sz w:val="28"/>
          <w:szCs w:val="28"/>
          <w:lang w:val="vi-VN"/>
        </w:rPr>
        <w:t>g trong cuộc kháng chiến chống M</w:t>
      </w:r>
      <w:r w:rsidR="000F2584" w:rsidRPr="00F32E3C">
        <w:rPr>
          <w:rFonts w:eastAsia="Times New Roman" w:cs="Times New Roman"/>
          <w:sz w:val="28"/>
          <w:szCs w:val="28"/>
          <w:lang w:val="vi-VN"/>
        </w:rPr>
        <w:t>ỹ cứu nước.</w:t>
      </w:r>
    </w:p>
    <w:p w:rsidR="007740FB" w:rsidRPr="00F32E3C" w:rsidRDefault="007740FB" w:rsidP="00E4395F">
      <w:pPr>
        <w:ind w:firstLine="720"/>
        <w:jc w:val="both"/>
        <w:rPr>
          <w:rFonts w:eastAsia="Times New Roman" w:cs="Times New Roman"/>
          <w:sz w:val="28"/>
          <w:szCs w:val="28"/>
          <w:lang w:val="vi-VN"/>
        </w:rPr>
      </w:pPr>
      <w:r w:rsidRPr="00F32E3C">
        <w:rPr>
          <w:rFonts w:eastAsia="Times New Roman" w:cs="Times New Roman"/>
          <w:sz w:val="28"/>
          <w:szCs w:val="28"/>
          <w:lang w:val="vi-VN"/>
        </w:rPr>
        <w:t>+</w:t>
      </w:r>
      <w:r w:rsidR="000F2584" w:rsidRPr="00F32E3C">
        <w:rPr>
          <w:rFonts w:eastAsia="Times New Roman" w:cs="Times New Roman"/>
          <w:sz w:val="28"/>
          <w:szCs w:val="28"/>
          <w:lang w:val="vi-VN"/>
        </w:rPr>
        <w:t xml:space="preserve"> Phòng thứ ba: </w:t>
      </w:r>
      <w:r w:rsidR="00885556" w:rsidRPr="00F32E3C">
        <w:rPr>
          <w:rFonts w:eastAsia="Times New Roman" w:cs="Times New Roman"/>
          <w:sz w:val="28"/>
          <w:szCs w:val="28"/>
          <w:lang w:val="vi-VN"/>
        </w:rPr>
        <w:t>Đây là p</w:t>
      </w:r>
      <w:r w:rsidR="000F2584" w:rsidRPr="00F32E3C">
        <w:rPr>
          <w:rFonts w:eastAsia="Times New Roman" w:cs="Times New Roman"/>
          <w:sz w:val="28"/>
          <w:szCs w:val="28"/>
          <w:lang w:val="vi-VN"/>
        </w:rPr>
        <w:t xml:space="preserve">hòng chiếu phim tư liệu. </w:t>
      </w:r>
    </w:p>
    <w:p w:rsidR="000F2584" w:rsidRPr="00F32E3C" w:rsidRDefault="000F2584" w:rsidP="00E4395F">
      <w:pPr>
        <w:pStyle w:val="ListParagraph"/>
        <w:numPr>
          <w:ilvl w:val="0"/>
          <w:numId w:val="2"/>
        </w:numPr>
        <w:jc w:val="both"/>
        <w:rPr>
          <w:rFonts w:eastAsia="Times New Roman" w:cs="Times New Roman"/>
          <w:sz w:val="28"/>
          <w:szCs w:val="28"/>
          <w:lang w:val="vi-VN"/>
        </w:rPr>
      </w:pPr>
      <w:r w:rsidRPr="00F32E3C">
        <w:rPr>
          <w:rFonts w:eastAsia="Times New Roman" w:cs="Times New Roman"/>
          <w:sz w:val="28"/>
          <w:szCs w:val="28"/>
          <w:lang w:val="vi-VN"/>
        </w:rPr>
        <w:t>Có thể nói, đằng sau mỗi hiện vật, mỗi hình ảnh là những câu chuyện xúc động về tinh thần</w:t>
      </w:r>
      <w:r w:rsidR="00885556" w:rsidRPr="00F32E3C">
        <w:rPr>
          <w:rFonts w:eastAsia="Times New Roman" w:cs="Times New Roman"/>
          <w:sz w:val="28"/>
          <w:szCs w:val="28"/>
          <w:lang w:val="vi-VN"/>
        </w:rPr>
        <w:t xml:space="preserve"> quả cảm, kiên cường</w:t>
      </w:r>
      <w:r w:rsidRPr="00F32E3C">
        <w:rPr>
          <w:rFonts w:eastAsia="Times New Roman" w:cs="Times New Roman"/>
          <w:sz w:val="28"/>
          <w:szCs w:val="28"/>
          <w:lang w:val="vi-VN"/>
        </w:rPr>
        <w:t xml:space="preserve"> của những người lính năm xưa.</w:t>
      </w:r>
    </w:p>
    <w:p w:rsidR="00887E70" w:rsidRPr="00F32E3C" w:rsidRDefault="00887E70" w:rsidP="00E4395F">
      <w:pPr>
        <w:ind w:firstLine="720"/>
        <w:jc w:val="both"/>
        <w:rPr>
          <w:sz w:val="28"/>
          <w:lang w:val="vi-VN"/>
        </w:rPr>
      </w:pPr>
      <w:r w:rsidRPr="00F32E3C">
        <w:rPr>
          <w:sz w:val="28"/>
          <w:lang w:val="vi-VN"/>
        </w:rPr>
        <w:t>Từng bứ</w:t>
      </w:r>
      <w:r w:rsidR="00885556" w:rsidRPr="00F32E3C">
        <w:rPr>
          <w:sz w:val="28"/>
          <w:lang w:val="vi-VN"/>
        </w:rPr>
        <w:t>c tượng</w:t>
      </w:r>
      <w:r w:rsidRPr="00F32E3C">
        <w:rPr>
          <w:sz w:val="28"/>
          <w:lang w:val="vi-VN"/>
        </w:rPr>
        <w:t>, từng vật dụng nơi đây đều chứa đựng những ký ức thiêng liêng, là minh chứng cho cuộc đấu tranh kiên cường của nhân dân trong việc xây dựng và bảo vệ Tổ quốc.</w:t>
      </w:r>
    </w:p>
    <w:p w:rsidR="00C5793E" w:rsidRPr="00F32E3C" w:rsidRDefault="00C5793E" w:rsidP="00E4395F">
      <w:pPr>
        <w:ind w:firstLine="720"/>
        <w:jc w:val="both"/>
        <w:rPr>
          <w:rFonts w:cs="Times New Roman"/>
          <w:sz w:val="28"/>
          <w:szCs w:val="28"/>
          <w:shd w:val="clear" w:color="auto" w:fill="FFFFFF"/>
          <w:lang w:val="vi-VN"/>
        </w:rPr>
      </w:pPr>
      <w:r w:rsidRPr="00F32E3C">
        <w:rPr>
          <w:rFonts w:cs="Times New Roman"/>
          <w:sz w:val="28"/>
          <w:szCs w:val="28"/>
          <w:shd w:val="clear" w:color="auto" w:fill="FFFFFF"/>
          <w:lang w:val="vi-VN"/>
        </w:rPr>
        <w:t xml:space="preserve">Chiến tranh đi qua nhưng mất mát, đau thương chưa bao giờ được xóa nhòa. Hòa bình – Độc lập là cụm từ thiêng liêng được đánh đổi bằng bao xương máu và nước mắt của thế hệ ông cha đi trước để những hi sinh trong quá khứ trở thành động lực phát triển cho tương lai. </w:t>
      </w:r>
    </w:p>
    <w:p w:rsidR="00C5793E" w:rsidRPr="00F32E3C" w:rsidRDefault="00C5793E" w:rsidP="00E4395F">
      <w:pPr>
        <w:ind w:firstLine="720"/>
        <w:jc w:val="both"/>
        <w:rPr>
          <w:rFonts w:eastAsia="Times New Roman" w:cs="Times New Roman"/>
          <w:sz w:val="28"/>
          <w:szCs w:val="28"/>
          <w:lang w:val="vi-VN"/>
        </w:rPr>
      </w:pPr>
      <w:r w:rsidRPr="00F32E3C">
        <w:rPr>
          <w:rFonts w:cs="Times New Roman"/>
          <w:sz w:val="28"/>
          <w:szCs w:val="28"/>
          <w:shd w:val="clear" w:color="auto" w:fill="FFFFFF"/>
          <w:lang w:val="vi-VN"/>
        </w:rPr>
        <w:lastRenderedPageBreak/>
        <w:t>An Trường hôm nay mang diện mạo hoàn toàn khác, cơ sở hạ tầng được đầu tư xây dựng, nhất là đường làng, ngõ xóm thẳng tắp, nhà cửa khang trang, hoa nở dọc hai bên đường như chờ đón những người con phương xa trở về. </w:t>
      </w:r>
    </w:p>
    <w:p w:rsidR="000F2584" w:rsidRDefault="0033664E" w:rsidP="00E4395F">
      <w:pPr>
        <w:pStyle w:val="NormalWeb"/>
        <w:ind w:firstLine="720"/>
        <w:jc w:val="both"/>
        <w:rPr>
          <w:sz w:val="28"/>
          <w:lang w:val="en-US"/>
        </w:rPr>
      </w:pPr>
      <w:r w:rsidRPr="00F32E3C">
        <w:rPr>
          <w:sz w:val="28"/>
        </w:rPr>
        <w:t>Đến với nhà truyền thống, bạn không chỉ được chiêm ngưỡng kiến trúc đặc sắc, mà còn có cơ hội lắng nghe những câu chuyện lịch sử hào hùng, tìm hiểu về những nhân vật đã góp phần làm nên dấu ấn quan trọng cho vùng đất này. Đây thực sự là một địa điểm không thể bỏ qua đối với những ai yêu thích lịch sử và văn hóa dân tộc.</w:t>
      </w:r>
    </w:p>
    <w:p w:rsidR="00F32E3C" w:rsidRDefault="00F32E3C" w:rsidP="00E4395F">
      <w:pPr>
        <w:pStyle w:val="NormalWeb"/>
        <w:ind w:firstLine="720"/>
        <w:jc w:val="both"/>
        <w:rPr>
          <w:sz w:val="28"/>
          <w:lang w:val="en-US"/>
        </w:rPr>
      </w:pPr>
      <w:r>
        <w:rPr>
          <w:sz w:val="28"/>
          <w:lang w:val="en-US"/>
        </w:rPr>
        <w:t>Một số hình ảnh tại nhà truyền thống:</w:t>
      </w:r>
    </w:p>
    <w:p w:rsidR="00F32E3C" w:rsidRDefault="00F32E3C" w:rsidP="00F32E3C">
      <w:pPr>
        <w:pStyle w:val="NormalWeb"/>
        <w:ind w:firstLine="720"/>
        <w:jc w:val="center"/>
        <w:rPr>
          <w:sz w:val="28"/>
          <w:lang w:val="en-US"/>
        </w:rPr>
      </w:pPr>
      <w:r>
        <w:rPr>
          <w:noProof/>
          <w:sz w:val="28"/>
          <w:lang w:val="en-US" w:eastAsia="en-US" w:bidi="km-KH"/>
        </w:rPr>
        <w:drawing>
          <wp:inline distT="0" distB="0" distL="0" distR="0" wp14:anchorId="40187154" wp14:editId="04C07424">
            <wp:extent cx="3952875" cy="296619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2966198"/>
                    </a:xfrm>
                    <a:prstGeom prst="rect">
                      <a:avLst/>
                    </a:prstGeom>
                    <a:noFill/>
                  </pic:spPr>
                </pic:pic>
              </a:graphicData>
            </a:graphic>
          </wp:inline>
        </w:drawing>
      </w:r>
    </w:p>
    <w:p w:rsidR="00F32E3C" w:rsidRDefault="00F32E3C" w:rsidP="00F32E3C">
      <w:pPr>
        <w:pStyle w:val="NormalWeb"/>
        <w:ind w:firstLine="720"/>
        <w:jc w:val="center"/>
        <w:rPr>
          <w:sz w:val="28"/>
          <w:lang w:val="en-US"/>
        </w:rPr>
      </w:pPr>
      <w:bookmarkStart w:id="0" w:name="_GoBack"/>
      <w:bookmarkEnd w:id="0"/>
      <w:r>
        <w:rPr>
          <w:noProof/>
          <w:sz w:val="28"/>
          <w:lang w:val="en-US" w:eastAsia="en-US" w:bidi="km-KH"/>
        </w:rPr>
        <w:drawing>
          <wp:inline distT="0" distB="0" distL="0" distR="0" wp14:anchorId="57ADC588" wp14:editId="407FD10A">
            <wp:extent cx="3959225" cy="2969418"/>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851" cy="2975138"/>
                    </a:xfrm>
                    <a:prstGeom prst="rect">
                      <a:avLst/>
                    </a:prstGeom>
                    <a:noFill/>
                  </pic:spPr>
                </pic:pic>
              </a:graphicData>
            </a:graphic>
          </wp:inline>
        </w:drawing>
      </w:r>
    </w:p>
    <w:p w:rsidR="00F32E3C" w:rsidRPr="00F32E3C" w:rsidRDefault="00F32E3C" w:rsidP="00F32E3C">
      <w:pPr>
        <w:pStyle w:val="NormalWeb"/>
        <w:ind w:firstLine="720"/>
        <w:jc w:val="center"/>
        <w:rPr>
          <w:sz w:val="28"/>
          <w:lang w:val="en-US"/>
        </w:rPr>
      </w:pPr>
    </w:p>
    <w:sectPr w:rsidR="00F32E3C" w:rsidRPr="00F32E3C"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DaunPenh">
    <w:panose1 w:val="01010101010101010101"/>
    <w:charset w:val="A3"/>
    <w:family w:val="auto"/>
    <w:pitch w:val="variable"/>
    <w:sig w:usb0="A00000EF" w:usb1="5000204A" w:usb2="00010000" w:usb3="00000000" w:csb0="00000111" w:csb1="00000000"/>
  </w:font>
  <w:font w:name="Tahoma">
    <w:panose1 w:val="020B0604030504040204"/>
    <w:charset w:val="A3"/>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F3914"/>
    <w:multiLevelType w:val="hybridMultilevel"/>
    <w:tmpl w:val="6CDA4C7A"/>
    <w:lvl w:ilvl="0" w:tplc="12222A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F251E5"/>
    <w:multiLevelType w:val="hybridMultilevel"/>
    <w:tmpl w:val="1902B5C0"/>
    <w:lvl w:ilvl="0" w:tplc="5340100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584"/>
    <w:rsid w:val="00060549"/>
    <w:rsid w:val="00081119"/>
    <w:rsid w:val="000A3A32"/>
    <w:rsid w:val="000F2584"/>
    <w:rsid w:val="0033664E"/>
    <w:rsid w:val="0034236C"/>
    <w:rsid w:val="00392C5A"/>
    <w:rsid w:val="0043479E"/>
    <w:rsid w:val="00475B86"/>
    <w:rsid w:val="007740FB"/>
    <w:rsid w:val="0079740B"/>
    <w:rsid w:val="00885556"/>
    <w:rsid w:val="00887E70"/>
    <w:rsid w:val="00AF07DF"/>
    <w:rsid w:val="00C5793E"/>
    <w:rsid w:val="00D91E84"/>
    <w:rsid w:val="00E32155"/>
    <w:rsid w:val="00E4395F"/>
    <w:rsid w:val="00F32E3C"/>
    <w:rsid w:val="00F77021"/>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5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3664E"/>
    <w:rPr>
      <w:b/>
      <w:bCs/>
    </w:rPr>
  </w:style>
  <w:style w:type="paragraph" w:styleId="NormalWeb">
    <w:name w:val="Normal (Web)"/>
    <w:basedOn w:val="Normal"/>
    <w:uiPriority w:val="99"/>
    <w:unhideWhenUsed/>
    <w:rsid w:val="0033664E"/>
    <w:pPr>
      <w:spacing w:before="100" w:beforeAutospacing="1" w:after="100" w:afterAutospacing="1" w:line="240" w:lineRule="auto"/>
    </w:pPr>
    <w:rPr>
      <w:rFonts w:eastAsia="Times New Roman" w:cs="Times New Roman"/>
      <w:szCs w:val="24"/>
      <w:lang w:val="vi-VN" w:eastAsia="vi-VN"/>
    </w:rPr>
  </w:style>
  <w:style w:type="paragraph" w:styleId="ListParagraph">
    <w:name w:val="List Paragraph"/>
    <w:basedOn w:val="Normal"/>
    <w:uiPriority w:val="34"/>
    <w:qFormat/>
    <w:rsid w:val="007740FB"/>
    <w:pPr>
      <w:ind w:left="720"/>
      <w:contextualSpacing/>
    </w:pPr>
  </w:style>
  <w:style w:type="paragraph" w:styleId="BalloonText">
    <w:name w:val="Balloon Text"/>
    <w:basedOn w:val="Normal"/>
    <w:link w:val="BalloonTextChar"/>
    <w:uiPriority w:val="99"/>
    <w:semiHidden/>
    <w:unhideWhenUsed/>
    <w:rsid w:val="00F32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E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5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3664E"/>
    <w:rPr>
      <w:b/>
      <w:bCs/>
    </w:rPr>
  </w:style>
  <w:style w:type="paragraph" w:styleId="NormalWeb">
    <w:name w:val="Normal (Web)"/>
    <w:basedOn w:val="Normal"/>
    <w:uiPriority w:val="99"/>
    <w:unhideWhenUsed/>
    <w:rsid w:val="0033664E"/>
    <w:pPr>
      <w:spacing w:before="100" w:beforeAutospacing="1" w:after="100" w:afterAutospacing="1" w:line="240" w:lineRule="auto"/>
    </w:pPr>
    <w:rPr>
      <w:rFonts w:eastAsia="Times New Roman" w:cs="Times New Roman"/>
      <w:szCs w:val="24"/>
      <w:lang w:val="vi-VN" w:eastAsia="vi-VN"/>
    </w:rPr>
  </w:style>
  <w:style w:type="paragraph" w:styleId="ListParagraph">
    <w:name w:val="List Paragraph"/>
    <w:basedOn w:val="Normal"/>
    <w:uiPriority w:val="34"/>
    <w:qFormat/>
    <w:rsid w:val="007740FB"/>
    <w:pPr>
      <w:ind w:left="720"/>
      <w:contextualSpacing/>
    </w:pPr>
  </w:style>
  <w:style w:type="paragraph" w:styleId="BalloonText">
    <w:name w:val="Balloon Text"/>
    <w:basedOn w:val="Normal"/>
    <w:link w:val="BalloonTextChar"/>
    <w:uiPriority w:val="99"/>
    <w:semiHidden/>
    <w:unhideWhenUsed/>
    <w:rsid w:val="00F32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E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2025-04-24T07:21:00Z</dcterms:created>
  <dcterms:modified xsi:type="dcterms:W3CDTF">2025-04-24T07:21:00Z</dcterms:modified>
</cp:coreProperties>
</file>